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48FED" w14:textId="77777777" w:rsidR="004867DA" w:rsidRPr="0067105A" w:rsidRDefault="0067105A" w:rsidP="0067105A">
      <w:pPr>
        <w:jc w:val="center"/>
        <w:rPr>
          <w:i/>
        </w:rPr>
      </w:pPr>
      <w:r w:rsidRPr="0067105A">
        <w:rPr>
          <w:i/>
        </w:rPr>
        <w:t>Illinois Corn Marketing Board</w:t>
      </w:r>
    </w:p>
    <w:p w14:paraId="53725967" w14:textId="77777777" w:rsidR="0067105A" w:rsidRPr="007539FB" w:rsidRDefault="003D372C" w:rsidP="0067105A">
      <w:pPr>
        <w:jc w:val="center"/>
        <w:rPr>
          <w:smallCaps/>
          <w:sz w:val="40"/>
          <w:szCs w:val="40"/>
        </w:rPr>
      </w:pPr>
      <w:r>
        <w:rPr>
          <w:smallCaps/>
          <w:sz w:val="40"/>
          <w:szCs w:val="40"/>
        </w:rPr>
        <w:t>Facebook Internship</w:t>
      </w:r>
    </w:p>
    <w:p w14:paraId="64DCAA3E" w14:textId="77777777" w:rsidR="0067105A" w:rsidRDefault="0067105A"/>
    <w:p w14:paraId="007C06F6" w14:textId="77777777" w:rsidR="0067105A" w:rsidRPr="00E33644" w:rsidRDefault="0067105A" w:rsidP="0067105A">
      <w:pPr>
        <w:rPr>
          <w:sz w:val="23"/>
          <w:szCs w:val="23"/>
        </w:rPr>
      </w:pPr>
      <w:r w:rsidRPr="00E33644">
        <w:rPr>
          <w:b/>
          <w:smallCaps/>
          <w:sz w:val="23"/>
          <w:szCs w:val="23"/>
        </w:rPr>
        <w:t>Goal</w:t>
      </w:r>
      <w:r w:rsidRPr="00E33644">
        <w:rPr>
          <w:sz w:val="23"/>
          <w:szCs w:val="23"/>
        </w:rPr>
        <w:t>: To create awareness and</w:t>
      </w:r>
      <w:r w:rsidR="003E142A">
        <w:rPr>
          <w:sz w:val="23"/>
          <w:szCs w:val="23"/>
        </w:rPr>
        <w:t xml:space="preserve"> promote</w:t>
      </w:r>
      <w:r w:rsidRPr="00E33644">
        <w:rPr>
          <w:sz w:val="23"/>
          <w:szCs w:val="23"/>
        </w:rPr>
        <w:t xml:space="preserve"> tolerance of agriculture among the general consuming public </w:t>
      </w:r>
      <w:r w:rsidR="003D372C">
        <w:rPr>
          <w:sz w:val="23"/>
          <w:szCs w:val="23"/>
        </w:rPr>
        <w:t>using Facebook and other social media outlets</w:t>
      </w:r>
    </w:p>
    <w:p w14:paraId="3123B734" w14:textId="77777777" w:rsidR="0067105A" w:rsidRPr="00E33644" w:rsidRDefault="0067105A" w:rsidP="0067105A">
      <w:pPr>
        <w:rPr>
          <w:sz w:val="23"/>
          <w:szCs w:val="23"/>
        </w:rPr>
      </w:pPr>
    </w:p>
    <w:p w14:paraId="42380355" w14:textId="77777777" w:rsidR="0067105A" w:rsidRPr="00E33644" w:rsidRDefault="0067105A" w:rsidP="0067105A">
      <w:pPr>
        <w:rPr>
          <w:sz w:val="23"/>
          <w:szCs w:val="23"/>
        </w:rPr>
      </w:pPr>
      <w:r w:rsidRPr="00E33644">
        <w:rPr>
          <w:b/>
          <w:smallCaps/>
          <w:sz w:val="23"/>
          <w:szCs w:val="23"/>
        </w:rPr>
        <w:t>Tactic</w:t>
      </w:r>
      <w:r w:rsidRPr="00E33644">
        <w:rPr>
          <w:sz w:val="23"/>
          <w:szCs w:val="23"/>
        </w:rPr>
        <w:t xml:space="preserve">: </w:t>
      </w:r>
      <w:r w:rsidR="003D372C">
        <w:rPr>
          <w:sz w:val="23"/>
          <w:szCs w:val="23"/>
        </w:rPr>
        <w:t xml:space="preserve">Offer opportunities for college students studying ag or communications, or simply students with an interest in agriculture, to engage with farmers and non-farmers on Facebook.  Students will be working with farmer audiences on Agriculture </w:t>
      </w:r>
      <w:proofErr w:type="spellStart"/>
      <w:r w:rsidR="003D372C">
        <w:rPr>
          <w:sz w:val="23"/>
          <w:szCs w:val="23"/>
        </w:rPr>
        <w:t>Everyday</w:t>
      </w:r>
      <w:proofErr w:type="spellEnd"/>
      <w:r w:rsidR="003D372C">
        <w:rPr>
          <w:sz w:val="23"/>
          <w:szCs w:val="23"/>
        </w:rPr>
        <w:t xml:space="preserve">, helping empower them to be more active on social media.  Students will </w:t>
      </w:r>
      <w:r w:rsidR="003E142A">
        <w:rPr>
          <w:sz w:val="23"/>
          <w:szCs w:val="23"/>
        </w:rPr>
        <w:t xml:space="preserve">also </w:t>
      </w:r>
      <w:r w:rsidR="003D372C">
        <w:rPr>
          <w:sz w:val="23"/>
          <w:szCs w:val="23"/>
        </w:rPr>
        <w:t>be working with non-farmer audiences on Beyond the Label, discussing food, how it is grown, processed, and more.  Students will be tasked with growing the fan base of these pages and increasing active and engaged users.</w:t>
      </w:r>
    </w:p>
    <w:p w14:paraId="79E4B71E" w14:textId="77777777" w:rsidR="0067105A" w:rsidRPr="00E33644" w:rsidRDefault="0067105A" w:rsidP="0067105A">
      <w:pPr>
        <w:rPr>
          <w:sz w:val="23"/>
          <w:szCs w:val="23"/>
        </w:rPr>
      </w:pPr>
    </w:p>
    <w:p w14:paraId="5651FD52" w14:textId="0366EBCC" w:rsidR="00FC7826" w:rsidRDefault="0067105A" w:rsidP="0067105A">
      <w:pPr>
        <w:rPr>
          <w:sz w:val="23"/>
          <w:szCs w:val="23"/>
        </w:rPr>
      </w:pPr>
      <w:r w:rsidRPr="00E33644">
        <w:rPr>
          <w:b/>
          <w:smallCaps/>
          <w:sz w:val="23"/>
          <w:szCs w:val="23"/>
        </w:rPr>
        <w:t>Timeframe</w:t>
      </w:r>
      <w:r w:rsidRPr="00E33644">
        <w:rPr>
          <w:sz w:val="23"/>
          <w:szCs w:val="23"/>
        </w:rPr>
        <w:t xml:space="preserve">: </w:t>
      </w:r>
      <w:r w:rsidR="006643F6" w:rsidRPr="006643F6">
        <w:rPr>
          <w:sz w:val="23"/>
          <w:szCs w:val="23"/>
        </w:rPr>
        <w:t xml:space="preserve">Applications (please include a resume and writing sample) are due on </w:t>
      </w:r>
      <w:r w:rsidR="0084576D">
        <w:rPr>
          <w:sz w:val="23"/>
          <w:szCs w:val="23"/>
        </w:rPr>
        <w:t>May 1</w:t>
      </w:r>
      <w:r w:rsidR="006643F6" w:rsidRPr="006643F6">
        <w:rPr>
          <w:sz w:val="23"/>
          <w:szCs w:val="23"/>
        </w:rPr>
        <w:t>, with interviews being he</w:t>
      </w:r>
      <w:r w:rsidR="006643F6">
        <w:rPr>
          <w:sz w:val="23"/>
          <w:szCs w:val="23"/>
        </w:rPr>
        <w:t xml:space="preserve">ld in Bloomington, IL </w:t>
      </w:r>
      <w:r w:rsidR="0084576D">
        <w:rPr>
          <w:sz w:val="23"/>
          <w:szCs w:val="23"/>
        </w:rPr>
        <w:t>May 8-10, 2018</w:t>
      </w:r>
      <w:r w:rsidR="006643F6" w:rsidRPr="006643F6">
        <w:rPr>
          <w:sz w:val="23"/>
          <w:szCs w:val="23"/>
        </w:rPr>
        <w:t xml:space="preserve">.  </w:t>
      </w:r>
      <w:r w:rsidR="003D372C">
        <w:rPr>
          <w:sz w:val="23"/>
          <w:szCs w:val="23"/>
        </w:rPr>
        <w:t>The s</w:t>
      </w:r>
      <w:r w:rsidR="006643F6" w:rsidRPr="006643F6">
        <w:rPr>
          <w:sz w:val="23"/>
          <w:szCs w:val="23"/>
        </w:rPr>
        <w:t xml:space="preserve">elected </w:t>
      </w:r>
      <w:r w:rsidR="003D372C">
        <w:rPr>
          <w:sz w:val="23"/>
          <w:szCs w:val="23"/>
        </w:rPr>
        <w:t>student</w:t>
      </w:r>
      <w:r w:rsidR="006643F6" w:rsidRPr="006643F6">
        <w:rPr>
          <w:sz w:val="23"/>
          <w:szCs w:val="23"/>
        </w:rPr>
        <w:t xml:space="preserve"> will be notified by </w:t>
      </w:r>
      <w:r w:rsidR="0084576D">
        <w:rPr>
          <w:sz w:val="23"/>
          <w:szCs w:val="23"/>
        </w:rPr>
        <w:t>May 31</w:t>
      </w:r>
      <w:r w:rsidR="006643F6" w:rsidRPr="006643F6">
        <w:rPr>
          <w:sz w:val="23"/>
          <w:szCs w:val="23"/>
        </w:rPr>
        <w:t xml:space="preserve"> and will begin </w:t>
      </w:r>
      <w:r w:rsidR="003D372C">
        <w:rPr>
          <w:sz w:val="23"/>
          <w:szCs w:val="23"/>
        </w:rPr>
        <w:t>his or her social media program</w:t>
      </w:r>
      <w:r w:rsidR="006643F6" w:rsidRPr="006643F6">
        <w:rPr>
          <w:sz w:val="23"/>
          <w:szCs w:val="23"/>
        </w:rPr>
        <w:t xml:space="preserve"> on </w:t>
      </w:r>
      <w:r w:rsidR="0084576D">
        <w:rPr>
          <w:sz w:val="23"/>
          <w:szCs w:val="23"/>
        </w:rPr>
        <w:t>August 13</w:t>
      </w:r>
      <w:r w:rsidR="006643F6" w:rsidRPr="006643F6">
        <w:rPr>
          <w:sz w:val="23"/>
          <w:szCs w:val="23"/>
        </w:rPr>
        <w:t xml:space="preserve">.  </w:t>
      </w:r>
      <w:r w:rsidR="003D372C">
        <w:rPr>
          <w:sz w:val="23"/>
          <w:szCs w:val="23"/>
        </w:rPr>
        <w:t xml:space="preserve">The internship will be complete on </w:t>
      </w:r>
      <w:r w:rsidR="0084576D">
        <w:rPr>
          <w:sz w:val="23"/>
          <w:szCs w:val="23"/>
        </w:rPr>
        <w:t>December 31</w:t>
      </w:r>
      <w:r w:rsidR="003D372C">
        <w:rPr>
          <w:sz w:val="23"/>
          <w:szCs w:val="23"/>
        </w:rPr>
        <w:t>, 2018.</w:t>
      </w:r>
    </w:p>
    <w:p w14:paraId="227023B5" w14:textId="77777777" w:rsidR="006643F6" w:rsidRPr="00E33644" w:rsidRDefault="006643F6" w:rsidP="0067105A">
      <w:pPr>
        <w:rPr>
          <w:sz w:val="23"/>
          <w:szCs w:val="23"/>
        </w:rPr>
      </w:pPr>
    </w:p>
    <w:p w14:paraId="4316A654" w14:textId="331DE713" w:rsidR="006643F6" w:rsidRDefault="006643F6" w:rsidP="006643F6">
      <w:pPr>
        <w:rPr>
          <w:sz w:val="23"/>
          <w:szCs w:val="23"/>
        </w:rPr>
      </w:pPr>
      <w:r w:rsidRPr="006643F6">
        <w:rPr>
          <w:b/>
          <w:smallCaps/>
          <w:sz w:val="23"/>
          <w:szCs w:val="23"/>
        </w:rPr>
        <w:t xml:space="preserve">Requirements: </w:t>
      </w:r>
      <w:r w:rsidR="003D372C">
        <w:rPr>
          <w:sz w:val="23"/>
          <w:szCs w:val="23"/>
        </w:rPr>
        <w:t>Student</w:t>
      </w:r>
      <w:r w:rsidRPr="006643F6">
        <w:rPr>
          <w:sz w:val="23"/>
          <w:szCs w:val="23"/>
        </w:rPr>
        <w:t xml:space="preserve"> will be expected to maintain </w:t>
      </w:r>
      <w:r w:rsidR="003D372C">
        <w:rPr>
          <w:sz w:val="23"/>
          <w:szCs w:val="23"/>
        </w:rPr>
        <w:t xml:space="preserve">Agriculture </w:t>
      </w:r>
      <w:proofErr w:type="spellStart"/>
      <w:r w:rsidR="003D372C">
        <w:rPr>
          <w:sz w:val="23"/>
          <w:szCs w:val="23"/>
        </w:rPr>
        <w:t>Everyday</w:t>
      </w:r>
      <w:proofErr w:type="spellEnd"/>
      <w:r w:rsidR="003D372C">
        <w:rPr>
          <w:sz w:val="23"/>
          <w:szCs w:val="23"/>
        </w:rPr>
        <w:t xml:space="preserve"> and Beyond the Label from </w:t>
      </w:r>
      <w:r w:rsidR="0084576D">
        <w:rPr>
          <w:sz w:val="23"/>
          <w:szCs w:val="23"/>
        </w:rPr>
        <w:t>August 13 – December 21</w:t>
      </w:r>
      <w:r w:rsidRPr="006643F6">
        <w:rPr>
          <w:sz w:val="23"/>
          <w:szCs w:val="23"/>
        </w:rPr>
        <w:t xml:space="preserve">.  </w:t>
      </w:r>
      <w:r w:rsidR="003D372C">
        <w:rPr>
          <w:sz w:val="23"/>
          <w:szCs w:val="23"/>
        </w:rPr>
        <w:t xml:space="preserve">Posting five original posts per week on each page is mandatory, as is </w:t>
      </w:r>
      <w:r w:rsidR="00AD3CC7">
        <w:rPr>
          <w:sz w:val="23"/>
          <w:szCs w:val="23"/>
        </w:rPr>
        <w:t>five shares per week from relevant pages.  Student should expect to respond to comments and messages</w:t>
      </w:r>
      <w:r w:rsidR="003E142A">
        <w:rPr>
          <w:sz w:val="23"/>
          <w:szCs w:val="23"/>
        </w:rPr>
        <w:t xml:space="preserve"> in a timely manner</w:t>
      </w:r>
      <w:r w:rsidR="00AD3CC7">
        <w:rPr>
          <w:sz w:val="23"/>
          <w:szCs w:val="23"/>
        </w:rPr>
        <w:t xml:space="preserve">, research on own new ideas to build audience and engagement, evaluate weekly ad buys, and continually analyze audience demographics and page analytics.  </w:t>
      </w:r>
      <w:r w:rsidR="003D372C" w:rsidRPr="006643F6">
        <w:rPr>
          <w:sz w:val="23"/>
          <w:szCs w:val="23"/>
        </w:rPr>
        <w:t xml:space="preserve">Students will be required to </w:t>
      </w:r>
      <w:r w:rsidR="003D372C">
        <w:rPr>
          <w:sz w:val="23"/>
          <w:szCs w:val="23"/>
        </w:rPr>
        <w:t>check in weekly with supervisors</w:t>
      </w:r>
      <w:r w:rsidR="003D372C" w:rsidRPr="006643F6">
        <w:rPr>
          <w:sz w:val="23"/>
          <w:szCs w:val="23"/>
        </w:rPr>
        <w:t xml:space="preserve"> to evaluate progress.  Receipt of a final report by </w:t>
      </w:r>
      <w:r w:rsidR="0084576D">
        <w:rPr>
          <w:sz w:val="23"/>
          <w:szCs w:val="23"/>
        </w:rPr>
        <w:t xml:space="preserve">January </w:t>
      </w:r>
      <w:r w:rsidR="003D372C" w:rsidRPr="006643F6">
        <w:rPr>
          <w:sz w:val="23"/>
          <w:szCs w:val="23"/>
        </w:rPr>
        <w:t>1, 201</w:t>
      </w:r>
      <w:r w:rsidR="0084576D">
        <w:rPr>
          <w:sz w:val="23"/>
          <w:szCs w:val="23"/>
        </w:rPr>
        <w:t>9</w:t>
      </w:r>
      <w:r w:rsidR="003D372C" w:rsidRPr="006643F6">
        <w:rPr>
          <w:sz w:val="23"/>
          <w:szCs w:val="23"/>
        </w:rPr>
        <w:t xml:space="preserve"> will conclude the internship.</w:t>
      </w:r>
    </w:p>
    <w:p w14:paraId="56F7BA9B" w14:textId="77777777" w:rsidR="000B3763" w:rsidRDefault="000B3763" w:rsidP="006643F6">
      <w:pPr>
        <w:rPr>
          <w:sz w:val="23"/>
          <w:szCs w:val="23"/>
        </w:rPr>
      </w:pPr>
    </w:p>
    <w:p w14:paraId="78BEC132" w14:textId="77777777" w:rsidR="000B3763" w:rsidRPr="006643F6" w:rsidRDefault="000B3763" w:rsidP="006643F6">
      <w:pPr>
        <w:rPr>
          <w:b/>
          <w:smallCaps/>
          <w:sz w:val="23"/>
          <w:szCs w:val="23"/>
        </w:rPr>
      </w:pPr>
      <w:r>
        <w:rPr>
          <w:sz w:val="23"/>
          <w:szCs w:val="23"/>
        </w:rPr>
        <w:t xml:space="preserve">Students will also be assigned five blog posts to write throughout the semester which will be posted on IL Corn’s consumer facing blog, Corn Corps.  </w:t>
      </w:r>
    </w:p>
    <w:p w14:paraId="490682CA" w14:textId="77777777" w:rsidR="006643F6" w:rsidRPr="006643F6" w:rsidRDefault="006643F6" w:rsidP="006643F6">
      <w:pPr>
        <w:rPr>
          <w:b/>
          <w:smallCaps/>
          <w:sz w:val="23"/>
          <w:szCs w:val="23"/>
        </w:rPr>
      </w:pPr>
      <w:r w:rsidRPr="006643F6">
        <w:rPr>
          <w:b/>
          <w:smallCaps/>
          <w:sz w:val="23"/>
          <w:szCs w:val="23"/>
        </w:rPr>
        <w:t xml:space="preserve"> </w:t>
      </w:r>
    </w:p>
    <w:p w14:paraId="19D46151" w14:textId="07FBED0E" w:rsidR="006643F6" w:rsidRPr="006643F6" w:rsidRDefault="006643F6" w:rsidP="006643F6">
      <w:pPr>
        <w:rPr>
          <w:b/>
          <w:smallCaps/>
          <w:sz w:val="23"/>
          <w:szCs w:val="23"/>
        </w:rPr>
      </w:pPr>
      <w:r w:rsidRPr="006643F6">
        <w:rPr>
          <w:b/>
          <w:smallCaps/>
          <w:sz w:val="23"/>
          <w:szCs w:val="23"/>
        </w:rPr>
        <w:t xml:space="preserve">Compensation: </w:t>
      </w:r>
      <w:r w:rsidR="00AD3CC7">
        <w:rPr>
          <w:sz w:val="23"/>
          <w:szCs w:val="23"/>
        </w:rPr>
        <w:t>Student will be paid $2</w:t>
      </w:r>
      <w:r w:rsidRPr="006643F6">
        <w:rPr>
          <w:sz w:val="23"/>
          <w:szCs w:val="23"/>
        </w:rPr>
        <w:t xml:space="preserve">,000 for </w:t>
      </w:r>
      <w:r w:rsidR="00AD3CC7">
        <w:rPr>
          <w:sz w:val="23"/>
          <w:szCs w:val="23"/>
        </w:rPr>
        <w:t>this</w:t>
      </w:r>
      <w:r w:rsidRPr="006643F6">
        <w:rPr>
          <w:sz w:val="23"/>
          <w:szCs w:val="23"/>
        </w:rPr>
        <w:t xml:space="preserve"> social media work on behalf of the Illinois Corn Marketing Board.  This income will be provided </w:t>
      </w:r>
      <w:r w:rsidR="00AD3CC7">
        <w:rPr>
          <w:sz w:val="23"/>
          <w:szCs w:val="23"/>
        </w:rPr>
        <w:t xml:space="preserve">in two installments, one on or around </w:t>
      </w:r>
      <w:r w:rsidR="0084576D">
        <w:rPr>
          <w:sz w:val="23"/>
          <w:szCs w:val="23"/>
        </w:rPr>
        <w:t xml:space="preserve">October 15 </w:t>
      </w:r>
      <w:bookmarkStart w:id="0" w:name="_GoBack"/>
      <w:bookmarkEnd w:id="0"/>
      <w:r w:rsidRPr="006643F6">
        <w:rPr>
          <w:sz w:val="23"/>
          <w:szCs w:val="23"/>
        </w:rPr>
        <w:t>and one upon receipt of the final report, and will be taxable income.</w:t>
      </w:r>
    </w:p>
    <w:p w14:paraId="03A6236A" w14:textId="77777777" w:rsidR="006643F6" w:rsidRPr="006643F6" w:rsidRDefault="006643F6" w:rsidP="006643F6">
      <w:pPr>
        <w:rPr>
          <w:b/>
          <w:smallCaps/>
          <w:sz w:val="23"/>
          <w:szCs w:val="23"/>
        </w:rPr>
      </w:pPr>
      <w:r w:rsidRPr="006643F6">
        <w:rPr>
          <w:b/>
          <w:smallCaps/>
          <w:sz w:val="23"/>
          <w:szCs w:val="23"/>
        </w:rPr>
        <w:t xml:space="preserve"> </w:t>
      </w:r>
    </w:p>
    <w:p w14:paraId="17A95BD2" w14:textId="77777777" w:rsidR="00C45733" w:rsidRDefault="006643F6" w:rsidP="006643F6">
      <w:pPr>
        <w:rPr>
          <w:sz w:val="23"/>
          <w:szCs w:val="23"/>
        </w:rPr>
      </w:pPr>
      <w:r w:rsidRPr="006643F6">
        <w:rPr>
          <w:b/>
          <w:smallCaps/>
          <w:sz w:val="23"/>
          <w:szCs w:val="23"/>
        </w:rPr>
        <w:t xml:space="preserve">Professional Development: </w:t>
      </w:r>
      <w:r w:rsidRPr="006643F6">
        <w:rPr>
          <w:sz w:val="23"/>
          <w:szCs w:val="23"/>
        </w:rPr>
        <w:t xml:space="preserve">This opportunity should be considered an important professional development opportunity.  Students can expect to exit the internship with a meaningful portfolio of work to present to future employers.  In addition, as </w:t>
      </w:r>
      <w:proofErr w:type="gramStart"/>
      <w:r w:rsidRPr="006643F6">
        <w:rPr>
          <w:sz w:val="23"/>
          <w:szCs w:val="23"/>
        </w:rPr>
        <w:t>more and more</w:t>
      </w:r>
      <w:proofErr w:type="gramEnd"/>
      <w:r w:rsidRPr="006643F6">
        <w:rPr>
          <w:sz w:val="23"/>
          <w:szCs w:val="23"/>
        </w:rPr>
        <w:t xml:space="preserve"> companies and associations become active in social media outlets, this experience and the data and exploration of what works and what doesn’t will be invaluable to future employers.</w:t>
      </w:r>
    </w:p>
    <w:p w14:paraId="5734579C" w14:textId="77777777" w:rsidR="006643F6" w:rsidRPr="00E33644" w:rsidRDefault="006643F6" w:rsidP="006643F6">
      <w:pPr>
        <w:rPr>
          <w:sz w:val="23"/>
          <w:szCs w:val="23"/>
        </w:rPr>
      </w:pPr>
    </w:p>
    <w:p w14:paraId="0E11F116" w14:textId="77777777" w:rsidR="00C45733" w:rsidRPr="00E33644" w:rsidRDefault="007539FB" w:rsidP="0067105A">
      <w:pPr>
        <w:rPr>
          <w:sz w:val="23"/>
          <w:szCs w:val="23"/>
        </w:rPr>
      </w:pPr>
      <w:r w:rsidRPr="00E33644">
        <w:rPr>
          <w:b/>
          <w:smallCaps/>
          <w:sz w:val="23"/>
          <w:szCs w:val="23"/>
        </w:rPr>
        <w:t>For More Information</w:t>
      </w:r>
      <w:r w:rsidRPr="00E33644">
        <w:rPr>
          <w:sz w:val="23"/>
          <w:szCs w:val="23"/>
        </w:rPr>
        <w:t xml:space="preserve">: Please contact Lindsay Mitchell at </w:t>
      </w:r>
      <w:hyperlink r:id="rId4" w:history="1">
        <w:r w:rsidRPr="00E33644">
          <w:rPr>
            <w:rStyle w:val="Hyperlink"/>
            <w:sz w:val="23"/>
            <w:szCs w:val="23"/>
          </w:rPr>
          <w:t>lmitchell@ilcorn.org</w:t>
        </w:r>
      </w:hyperlink>
      <w:r w:rsidRPr="00E33644">
        <w:rPr>
          <w:sz w:val="23"/>
          <w:szCs w:val="23"/>
        </w:rPr>
        <w:t xml:space="preserve"> or 309-827-0912 for any additional information on this internship experience.</w:t>
      </w:r>
    </w:p>
    <w:p w14:paraId="615AA4AB" w14:textId="77777777" w:rsidR="00E33644" w:rsidRDefault="00E33644" w:rsidP="002477E6">
      <w:pPr>
        <w:jc w:val="center"/>
        <w:rPr>
          <w:sz w:val="23"/>
          <w:szCs w:val="23"/>
        </w:rPr>
      </w:pPr>
    </w:p>
    <w:p w14:paraId="6D6C1F7E" w14:textId="77777777" w:rsidR="002477E6" w:rsidRPr="00E33644" w:rsidRDefault="0084576D" w:rsidP="002477E6">
      <w:pPr>
        <w:jc w:val="center"/>
        <w:rPr>
          <w:sz w:val="23"/>
          <w:szCs w:val="23"/>
        </w:rPr>
      </w:pPr>
      <w:hyperlink r:id="rId5" w:history="1">
        <w:r w:rsidR="00E33644" w:rsidRPr="00193855">
          <w:rPr>
            <w:rStyle w:val="Hyperlink"/>
            <w:sz w:val="23"/>
            <w:szCs w:val="23"/>
          </w:rPr>
          <w:t>www.ilcorn.org</w:t>
        </w:r>
      </w:hyperlink>
      <w:r w:rsidR="00E33644">
        <w:rPr>
          <w:sz w:val="23"/>
          <w:szCs w:val="23"/>
        </w:rPr>
        <w:t xml:space="preserve"> </w:t>
      </w:r>
    </w:p>
    <w:p w14:paraId="680109C6" w14:textId="77777777" w:rsidR="0067105A" w:rsidRPr="00E33644" w:rsidRDefault="0067105A">
      <w:pPr>
        <w:rPr>
          <w:sz w:val="23"/>
          <w:szCs w:val="23"/>
        </w:rPr>
      </w:pPr>
    </w:p>
    <w:sectPr w:rsidR="0067105A" w:rsidRPr="00E33644" w:rsidSect="0048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64"/>
    <w:rsid w:val="000722C9"/>
    <w:rsid w:val="000B3763"/>
    <w:rsid w:val="000B49C0"/>
    <w:rsid w:val="000F5DB9"/>
    <w:rsid w:val="00161133"/>
    <w:rsid w:val="002160D4"/>
    <w:rsid w:val="00241EB5"/>
    <w:rsid w:val="002477E6"/>
    <w:rsid w:val="002567B0"/>
    <w:rsid w:val="00277628"/>
    <w:rsid w:val="002C0010"/>
    <w:rsid w:val="00384263"/>
    <w:rsid w:val="003D372C"/>
    <w:rsid w:val="003E142A"/>
    <w:rsid w:val="004867DA"/>
    <w:rsid w:val="00494B7A"/>
    <w:rsid w:val="0054519C"/>
    <w:rsid w:val="005A358B"/>
    <w:rsid w:val="00613271"/>
    <w:rsid w:val="006423C0"/>
    <w:rsid w:val="006643F6"/>
    <w:rsid w:val="0067105A"/>
    <w:rsid w:val="00696471"/>
    <w:rsid w:val="006F123B"/>
    <w:rsid w:val="00750D64"/>
    <w:rsid w:val="007539FB"/>
    <w:rsid w:val="00760F99"/>
    <w:rsid w:val="0084576D"/>
    <w:rsid w:val="00895B44"/>
    <w:rsid w:val="00922E7E"/>
    <w:rsid w:val="00A34BFA"/>
    <w:rsid w:val="00A43BAE"/>
    <w:rsid w:val="00AD3CC7"/>
    <w:rsid w:val="00B0144A"/>
    <w:rsid w:val="00B32EBE"/>
    <w:rsid w:val="00B4634F"/>
    <w:rsid w:val="00BB367A"/>
    <w:rsid w:val="00BF0E64"/>
    <w:rsid w:val="00C45733"/>
    <w:rsid w:val="00C619A0"/>
    <w:rsid w:val="00D9134C"/>
    <w:rsid w:val="00E33644"/>
    <w:rsid w:val="00EF0E28"/>
    <w:rsid w:val="00F35327"/>
    <w:rsid w:val="00FC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00D9"/>
  <w15:docId w15:val="{4ACAC932-6ABD-4085-B04F-80F55FE8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corn.org" TargetMode="External"/><Relationship Id="rId4" Type="http://schemas.openxmlformats.org/officeDocument/2006/relationships/hyperlink" Target="mailto:lmitchell@ilco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lmitchell</dc:creator>
  <cp:lastModifiedBy>Lindsay Mitchell</cp:lastModifiedBy>
  <cp:revision>2</cp:revision>
  <cp:lastPrinted>2012-05-02T14:05:00Z</cp:lastPrinted>
  <dcterms:created xsi:type="dcterms:W3CDTF">2018-03-19T16:58:00Z</dcterms:created>
  <dcterms:modified xsi:type="dcterms:W3CDTF">2018-03-19T16:58:00Z</dcterms:modified>
</cp:coreProperties>
</file>